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CB" w:rsidRDefault="00DC5845" w:rsidP="00DC5845">
      <w:pPr>
        <w:jc w:val="center"/>
        <w:rPr>
          <w:rFonts w:ascii="Times New Roman" w:hAnsi="Times New Roman" w:cs="Times New Roman"/>
          <w:b/>
        </w:rPr>
      </w:pPr>
      <w:r w:rsidRPr="00DC5845">
        <w:rPr>
          <w:rFonts w:ascii="Times New Roman" w:hAnsi="Times New Roman" w:cs="Times New Roman"/>
          <w:b/>
        </w:rPr>
        <w:t xml:space="preserve">Újabb </w:t>
      </w:r>
      <w:r>
        <w:rPr>
          <w:rFonts w:ascii="Times New Roman" w:hAnsi="Times New Roman" w:cs="Times New Roman"/>
          <w:b/>
        </w:rPr>
        <w:t xml:space="preserve">Európai Uniós </w:t>
      </w:r>
      <w:r w:rsidR="002D5E1B">
        <w:rPr>
          <w:rFonts w:ascii="Times New Roman" w:hAnsi="Times New Roman" w:cs="Times New Roman"/>
          <w:b/>
        </w:rPr>
        <w:t xml:space="preserve">szakmai </w:t>
      </w:r>
      <w:r w:rsidRPr="00DC5845">
        <w:rPr>
          <w:rFonts w:ascii="Times New Roman" w:hAnsi="Times New Roman" w:cs="Times New Roman"/>
          <w:b/>
        </w:rPr>
        <w:t>pály</w:t>
      </w:r>
      <w:r>
        <w:rPr>
          <w:rFonts w:ascii="Times New Roman" w:hAnsi="Times New Roman" w:cs="Times New Roman"/>
          <w:b/>
        </w:rPr>
        <w:t>á</w:t>
      </w:r>
      <w:r w:rsidR="002D5E1B">
        <w:rPr>
          <w:rFonts w:ascii="Times New Roman" w:hAnsi="Times New Roman" w:cs="Times New Roman"/>
          <w:b/>
        </w:rPr>
        <w:t>zat</w:t>
      </w:r>
      <w:r w:rsidRPr="00DC58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az iskolában</w:t>
      </w:r>
    </w:p>
    <w:p w:rsidR="00DA24E1" w:rsidRPr="00DA24E1" w:rsidRDefault="00DC5845" w:rsidP="000B5E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24E1">
        <w:rPr>
          <w:rFonts w:ascii="Times New Roman" w:hAnsi="Times New Roman" w:cs="Times New Roman"/>
        </w:rPr>
        <w:t>A TÁMOP 3</w:t>
      </w:r>
      <w:r w:rsidR="0036546A">
        <w:rPr>
          <w:rFonts w:ascii="Times New Roman" w:hAnsi="Times New Roman" w:cs="Times New Roman"/>
        </w:rPr>
        <w:t>.3.3 pályázat „</w:t>
      </w:r>
      <w:proofErr w:type="spellStart"/>
      <w:r w:rsidR="0036546A">
        <w:rPr>
          <w:rFonts w:ascii="Times New Roman" w:hAnsi="Times New Roman" w:cs="Times New Roman"/>
        </w:rPr>
        <w:t>Eszterlánc-</w:t>
      </w:r>
      <w:r w:rsidR="009367AD">
        <w:rPr>
          <w:rFonts w:ascii="Times New Roman" w:hAnsi="Times New Roman" w:cs="Times New Roman"/>
        </w:rPr>
        <w:t>Egymástól</w:t>
      </w:r>
      <w:proofErr w:type="spellEnd"/>
      <w:r w:rsidR="002D5E1B">
        <w:rPr>
          <w:rFonts w:ascii="Times New Roman" w:hAnsi="Times New Roman" w:cs="Times New Roman"/>
        </w:rPr>
        <w:t xml:space="preserve"> </w:t>
      </w:r>
      <w:r w:rsidR="0036546A">
        <w:rPr>
          <w:rFonts w:ascii="Times New Roman" w:hAnsi="Times New Roman" w:cs="Times New Roman"/>
        </w:rPr>
        <w:t>tanul</w:t>
      </w:r>
      <w:r w:rsidR="002D5E1B">
        <w:rPr>
          <w:rFonts w:ascii="Times New Roman" w:hAnsi="Times New Roman" w:cs="Times New Roman"/>
        </w:rPr>
        <w:t>unk</w:t>
      </w:r>
      <w:r w:rsidR="008D42D5">
        <w:rPr>
          <w:rFonts w:ascii="Times New Roman" w:hAnsi="Times New Roman" w:cs="Times New Roman"/>
        </w:rPr>
        <w:t>” projekt megvalósítását végeztük</w:t>
      </w:r>
      <w:r w:rsidRPr="00DA24E1">
        <w:rPr>
          <w:rFonts w:ascii="Times New Roman" w:hAnsi="Times New Roman" w:cs="Times New Roman"/>
        </w:rPr>
        <w:t xml:space="preserve"> az elmúlt </w:t>
      </w:r>
      <w:proofErr w:type="gramStart"/>
      <w:r w:rsidRPr="00DA24E1">
        <w:rPr>
          <w:rFonts w:ascii="Times New Roman" w:hAnsi="Times New Roman" w:cs="Times New Roman"/>
        </w:rPr>
        <w:t>tanévben</w:t>
      </w:r>
      <w:proofErr w:type="gramEnd"/>
      <w:r w:rsidRPr="00DA24E1">
        <w:rPr>
          <w:rFonts w:ascii="Times New Roman" w:hAnsi="Times New Roman" w:cs="Times New Roman"/>
        </w:rPr>
        <w:t xml:space="preserve"> iskolánkban. </w:t>
      </w:r>
      <w:r w:rsidR="008D42D5">
        <w:rPr>
          <w:rFonts w:ascii="Times New Roman" w:hAnsi="Times New Roman" w:cs="Times New Roman"/>
        </w:rPr>
        <w:t>A főpályázó az intézményünk volt, a sikeres szakmai munka érdekében k</w:t>
      </w:r>
      <w:r w:rsidRPr="00DA24E1">
        <w:rPr>
          <w:rFonts w:ascii="Times New Roman" w:hAnsi="Times New Roman" w:cs="Times New Roman"/>
        </w:rPr>
        <w:t xml:space="preserve">onzorciumban dolgoztunk az óvodával, a cigány kisebbségi önkormányzattal </w:t>
      </w:r>
      <w:r w:rsidR="008D42D5">
        <w:rPr>
          <w:rFonts w:ascii="Times New Roman" w:hAnsi="Times New Roman" w:cs="Times New Roman"/>
        </w:rPr>
        <w:t>és a Szegedi Tudományegyetemmel.</w:t>
      </w:r>
      <w:r w:rsidRPr="00DA24E1">
        <w:rPr>
          <w:rFonts w:ascii="Times New Roman" w:hAnsi="Times New Roman" w:cs="Times New Roman"/>
        </w:rPr>
        <w:t xml:space="preserve"> </w:t>
      </w:r>
      <w:r w:rsidR="008D42D5">
        <w:rPr>
          <w:rFonts w:ascii="Times New Roman" w:hAnsi="Times New Roman" w:cs="Times New Roman"/>
        </w:rPr>
        <w:t xml:space="preserve">Az elnyert </w:t>
      </w:r>
      <w:r w:rsidR="008D42D5" w:rsidRPr="008D42D5">
        <w:rPr>
          <w:rFonts w:ascii="Times New Roman" w:eastAsia="Calibri" w:hAnsi="Times New Roman" w:cs="Times New Roman"/>
        </w:rPr>
        <w:t>30.430.000.- Ft</w:t>
      </w:r>
      <w:r w:rsidR="008D42D5">
        <w:rPr>
          <w:rFonts w:ascii="Times New Roman" w:hAnsi="Times New Roman" w:cs="Times New Roman"/>
        </w:rPr>
        <w:t xml:space="preserve"> támogatás lehetőséget teremtett </w:t>
      </w:r>
      <w:r w:rsidRPr="00DA24E1">
        <w:rPr>
          <w:rFonts w:ascii="Times New Roman" w:hAnsi="Times New Roman" w:cs="Times New Roman"/>
        </w:rPr>
        <w:t>a</w:t>
      </w:r>
      <w:r w:rsidR="008D42D5">
        <w:rPr>
          <w:rFonts w:ascii="Times New Roman" w:hAnsi="Times New Roman" w:cs="Times New Roman"/>
        </w:rPr>
        <w:t>z előző pályázat, a</w:t>
      </w:r>
      <w:r w:rsidRPr="00DA24E1">
        <w:rPr>
          <w:rFonts w:ascii="Times New Roman" w:hAnsi="Times New Roman" w:cs="Times New Roman"/>
        </w:rPr>
        <w:t xml:space="preserve"> HEFOP 2.1.5B</w:t>
      </w:r>
      <w:r w:rsidR="008D42D5">
        <w:rPr>
          <w:rFonts w:ascii="Times New Roman" w:hAnsi="Times New Roman" w:cs="Times New Roman"/>
        </w:rPr>
        <w:t xml:space="preserve"> keretében</w:t>
      </w:r>
      <w:r w:rsidRPr="00DA24E1">
        <w:rPr>
          <w:rFonts w:ascii="Times New Roman" w:hAnsi="Times New Roman" w:cs="Times New Roman"/>
        </w:rPr>
        <w:t xml:space="preserve"> </w:t>
      </w:r>
      <w:r w:rsidR="008D42D5" w:rsidRPr="00DA24E1">
        <w:rPr>
          <w:rFonts w:ascii="Times New Roman" w:hAnsi="Times New Roman" w:cs="Times New Roman"/>
        </w:rPr>
        <w:t xml:space="preserve">a hátrányos helyzetű gyerekek iskolai megsegítésére </w:t>
      </w:r>
      <w:r w:rsidRPr="00DA24E1">
        <w:rPr>
          <w:rFonts w:ascii="Times New Roman" w:hAnsi="Times New Roman" w:cs="Times New Roman"/>
        </w:rPr>
        <w:t>ki</w:t>
      </w:r>
      <w:r w:rsidR="008D42D5">
        <w:rPr>
          <w:rFonts w:ascii="Times New Roman" w:hAnsi="Times New Roman" w:cs="Times New Roman"/>
        </w:rPr>
        <w:t>dolgozott program tovább</w:t>
      </w:r>
      <w:r w:rsidR="00291FF6">
        <w:rPr>
          <w:rFonts w:ascii="Times New Roman" w:hAnsi="Times New Roman" w:cs="Times New Roman"/>
        </w:rPr>
        <w:t>fejlesztésére, és valamennyi eddigi EU-s pályázatunk összekapcsolására.</w:t>
      </w:r>
      <w:r w:rsidRPr="00DA24E1">
        <w:rPr>
          <w:rFonts w:ascii="Times New Roman" w:hAnsi="Times New Roman" w:cs="Times New Roman"/>
        </w:rPr>
        <w:t xml:space="preserve"> </w:t>
      </w:r>
      <w:r w:rsidR="00291FF6">
        <w:rPr>
          <w:rFonts w:ascii="Times New Roman" w:hAnsi="Times New Roman" w:cs="Times New Roman"/>
        </w:rPr>
        <w:t xml:space="preserve">Elkészült az „Eszterlánc-Körösladány integrációs modell”, mely </w:t>
      </w:r>
      <w:r w:rsidR="008712FC" w:rsidRPr="00DA24E1">
        <w:rPr>
          <w:rFonts w:ascii="Times New Roman" w:hAnsi="Times New Roman" w:cs="Times New Roman"/>
        </w:rPr>
        <w:t xml:space="preserve">olyan </w:t>
      </w:r>
      <w:proofErr w:type="spellStart"/>
      <w:r w:rsidR="008712FC" w:rsidRPr="00DA24E1">
        <w:rPr>
          <w:rFonts w:ascii="Times New Roman" w:hAnsi="Times New Roman" w:cs="Times New Roman"/>
        </w:rPr>
        <w:t>tanulási-</w:t>
      </w:r>
      <w:r w:rsidR="00291FF6">
        <w:rPr>
          <w:rFonts w:ascii="Times New Roman" w:hAnsi="Times New Roman" w:cs="Times New Roman"/>
        </w:rPr>
        <w:t>nevelési-tanítási</w:t>
      </w:r>
      <w:proofErr w:type="spellEnd"/>
      <w:r w:rsidR="00291FF6">
        <w:rPr>
          <w:rFonts w:ascii="Times New Roman" w:hAnsi="Times New Roman" w:cs="Times New Roman"/>
        </w:rPr>
        <w:t xml:space="preserve"> program</w:t>
      </w:r>
      <w:r w:rsidR="008712FC" w:rsidRPr="00DA24E1">
        <w:rPr>
          <w:rFonts w:ascii="Times New Roman" w:hAnsi="Times New Roman" w:cs="Times New Roman"/>
        </w:rPr>
        <w:t xml:space="preserve"> működtet</w:t>
      </w:r>
      <w:r w:rsidR="00291FF6">
        <w:rPr>
          <w:rFonts w:ascii="Times New Roman" w:hAnsi="Times New Roman" w:cs="Times New Roman"/>
        </w:rPr>
        <w:t>ését jelenti</w:t>
      </w:r>
      <w:r w:rsidR="008712FC" w:rsidRPr="00DA24E1">
        <w:rPr>
          <w:rFonts w:ascii="Times New Roman" w:hAnsi="Times New Roman" w:cs="Times New Roman"/>
        </w:rPr>
        <w:t>, melyben nemcsak a hátrányos helyzetű gyerekeknek, hanem valame</w:t>
      </w:r>
      <w:r w:rsidR="00291FF6">
        <w:rPr>
          <w:rFonts w:ascii="Times New Roman" w:hAnsi="Times New Roman" w:cs="Times New Roman"/>
        </w:rPr>
        <w:t>nnyi tanulónk szám</w:t>
      </w:r>
      <w:r w:rsidR="005232FB">
        <w:rPr>
          <w:rFonts w:ascii="Times New Roman" w:hAnsi="Times New Roman" w:cs="Times New Roman"/>
        </w:rPr>
        <w:t>á</w:t>
      </w:r>
      <w:r w:rsidR="00291FF6">
        <w:rPr>
          <w:rFonts w:ascii="Times New Roman" w:hAnsi="Times New Roman" w:cs="Times New Roman"/>
        </w:rPr>
        <w:t>ra biztosítja</w:t>
      </w:r>
      <w:r w:rsidR="008712FC" w:rsidRPr="00DA24E1">
        <w:rPr>
          <w:rFonts w:ascii="Times New Roman" w:hAnsi="Times New Roman" w:cs="Times New Roman"/>
        </w:rPr>
        <w:t xml:space="preserve"> a fejlődésükhöz szükséges környezetet, módszereket, eszközöket. Így a lemaradók, a gyorsabban haladók, a tehetségesek optimálisan haladhatnak, mert tekin</w:t>
      </w:r>
      <w:r w:rsidR="00DA24E1" w:rsidRPr="00DA24E1">
        <w:rPr>
          <w:rFonts w:ascii="Times New Roman" w:hAnsi="Times New Roman" w:cs="Times New Roman"/>
        </w:rPr>
        <w:t>tettel vagyunk saját igényeikre.</w:t>
      </w:r>
      <w:r w:rsidR="008712FC" w:rsidRPr="00DA24E1">
        <w:rPr>
          <w:rFonts w:ascii="Times New Roman" w:hAnsi="Times New Roman" w:cs="Times New Roman"/>
        </w:rPr>
        <w:t xml:space="preserve"> Természetesen </w:t>
      </w:r>
      <w:r w:rsidR="00DA24E1">
        <w:rPr>
          <w:rFonts w:ascii="Times New Roman" w:hAnsi="Times New Roman" w:cs="Times New Roman"/>
        </w:rPr>
        <w:t>ennek az óriási fela</w:t>
      </w:r>
      <w:r w:rsidR="005232FB">
        <w:rPr>
          <w:rFonts w:ascii="Times New Roman" w:hAnsi="Times New Roman" w:cs="Times New Roman"/>
        </w:rPr>
        <w:t>datnak a megvalósítására</w:t>
      </w:r>
      <w:r w:rsidR="00DA24E1">
        <w:rPr>
          <w:rFonts w:ascii="Times New Roman" w:hAnsi="Times New Roman" w:cs="Times New Roman"/>
        </w:rPr>
        <w:t xml:space="preserve"> nemcsak a konzorciumi partnerekkel, hanem a város intézményeivel, civil szervezeteive</w:t>
      </w:r>
      <w:r w:rsidR="005232FB">
        <w:rPr>
          <w:rFonts w:ascii="Times New Roman" w:hAnsi="Times New Roman" w:cs="Times New Roman"/>
        </w:rPr>
        <w:t xml:space="preserve">l és a szülőkkel is együttműködtünk. </w:t>
      </w:r>
      <w:r w:rsidR="008712FC" w:rsidRPr="00DA24E1">
        <w:rPr>
          <w:rFonts w:ascii="Times New Roman" w:hAnsi="Times New Roman" w:cs="Times New Roman"/>
        </w:rPr>
        <w:t xml:space="preserve"> </w:t>
      </w:r>
    </w:p>
    <w:p w:rsidR="005232FB" w:rsidRDefault="005232FB" w:rsidP="005232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24E1">
        <w:rPr>
          <w:rFonts w:ascii="Times New Roman" w:hAnsi="Times New Roman" w:cs="Times New Roman"/>
        </w:rPr>
        <w:t>A feladatellátás érdekében az egyetem feladata a szakemberképzés volt: 1 kollegánk gyakorlatvezető tanár végzettséget szerzett az egyetemen, 5 pedagógust pedig felkészítettek a hallgatók gyakorlatvezeté</w:t>
      </w:r>
      <w:r>
        <w:rPr>
          <w:rFonts w:ascii="Times New Roman" w:hAnsi="Times New Roman" w:cs="Times New Roman"/>
        </w:rPr>
        <w:t>sére. Az egyetemmel</w:t>
      </w:r>
      <w:r w:rsidRPr="00DA24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közvetlen kapcsolatot tartunk annak érdekében, hogy </w:t>
      </w:r>
      <w:r w:rsidRPr="00DA24E1">
        <w:rPr>
          <w:rFonts w:ascii="Times New Roman" w:hAnsi="Times New Roman" w:cs="Times New Roman"/>
        </w:rPr>
        <w:t>az elméleti ismeretek gyak</w:t>
      </w:r>
      <w:r>
        <w:rPr>
          <w:rFonts w:ascii="Times New Roman" w:hAnsi="Times New Roman" w:cs="Times New Roman"/>
        </w:rPr>
        <w:t>orlati alkalmazási lehetőségét</w:t>
      </w:r>
      <w:r w:rsidRPr="00DA24E1">
        <w:rPr>
          <w:rFonts w:ascii="Times New Roman" w:hAnsi="Times New Roman" w:cs="Times New Roman"/>
        </w:rPr>
        <w:t xml:space="preserve"> megteremt</w:t>
      </w:r>
      <w:r>
        <w:rPr>
          <w:rFonts w:ascii="Times New Roman" w:hAnsi="Times New Roman" w:cs="Times New Roman"/>
        </w:rPr>
        <w:t>sük, és közösen dolgozhassuk ki a</w:t>
      </w:r>
      <w:r w:rsidRPr="00DA24E1">
        <w:rPr>
          <w:rFonts w:ascii="Times New Roman" w:hAnsi="Times New Roman" w:cs="Times New Roman"/>
        </w:rPr>
        <w:t xml:space="preserve"> hospitálási szempontok</w:t>
      </w:r>
      <w:r>
        <w:rPr>
          <w:rFonts w:ascii="Times New Roman" w:hAnsi="Times New Roman" w:cs="Times New Roman"/>
        </w:rPr>
        <w:t>at</w:t>
      </w:r>
      <w:r w:rsidRPr="00DA24E1">
        <w:rPr>
          <w:rFonts w:ascii="Times New Roman" w:hAnsi="Times New Roman" w:cs="Times New Roman"/>
        </w:rPr>
        <w:t xml:space="preserve"> és konzultációs terv</w:t>
      </w:r>
      <w:r>
        <w:rPr>
          <w:rFonts w:ascii="Times New Roman" w:hAnsi="Times New Roman" w:cs="Times New Roman"/>
        </w:rPr>
        <w:t>eket</w:t>
      </w:r>
      <w:r w:rsidRPr="00DA24E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melyek a pedagógusképzés szerves részévé válnak. A pedagógia elméleti tudományával való kapcsolat tantestületünk szakmai fejlődését is segíti.</w:t>
      </w:r>
    </w:p>
    <w:p w:rsidR="00DA24E1" w:rsidRPr="00DA24E1" w:rsidRDefault="008712FC" w:rsidP="005232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4E1">
        <w:rPr>
          <w:rFonts w:ascii="Times New Roman" w:hAnsi="Times New Roman" w:cs="Times New Roman"/>
        </w:rPr>
        <w:t>A program segítségével kidolgoztuk</w:t>
      </w:r>
      <w:r w:rsidR="00291FF6">
        <w:rPr>
          <w:rFonts w:ascii="Times New Roman" w:hAnsi="Times New Roman" w:cs="Times New Roman"/>
        </w:rPr>
        <w:t xml:space="preserve"> </w:t>
      </w:r>
      <w:r w:rsidRPr="00DA24E1">
        <w:rPr>
          <w:rFonts w:ascii="Times New Roman" w:hAnsi="Times New Roman" w:cs="Times New Roman"/>
        </w:rPr>
        <w:t>az integrációs referencia-intézménnyé válás modelljét, olyan példaértékű gyakorlati tevékenységet folytatunk, melyet bemutatunk a pályán lévő pedagógusok</w:t>
      </w:r>
      <w:r w:rsidR="00DA24E1" w:rsidRPr="00DA24E1">
        <w:rPr>
          <w:rFonts w:ascii="Times New Roman" w:hAnsi="Times New Roman" w:cs="Times New Roman"/>
        </w:rPr>
        <w:t>nak és a pedagógus hallgatóknak.</w:t>
      </w:r>
      <w:r w:rsidR="005232FB" w:rsidRPr="005232FB">
        <w:rPr>
          <w:rFonts w:ascii="Times New Roman" w:hAnsi="Times New Roman" w:cs="Times New Roman"/>
        </w:rPr>
        <w:t xml:space="preserve"> </w:t>
      </w:r>
      <w:r w:rsidR="005232FB">
        <w:rPr>
          <w:rFonts w:ascii="Times New Roman" w:hAnsi="Times New Roman" w:cs="Times New Roman"/>
        </w:rPr>
        <w:t>Segít</w:t>
      </w:r>
      <w:r w:rsidR="005232FB" w:rsidRPr="00DA24E1">
        <w:rPr>
          <w:rFonts w:ascii="Times New Roman" w:hAnsi="Times New Roman" w:cs="Times New Roman"/>
        </w:rPr>
        <w:t xml:space="preserve">jük más oktatási intézmények együttnevelési tevékenységét, </w:t>
      </w:r>
      <w:r w:rsidR="005232FB">
        <w:rPr>
          <w:rFonts w:ascii="Times New Roman" w:hAnsi="Times New Roman" w:cs="Times New Roman"/>
        </w:rPr>
        <w:t>és gyakorlóhelyet teremtett</w:t>
      </w:r>
      <w:r w:rsidR="005232FB" w:rsidRPr="00DA24E1">
        <w:rPr>
          <w:rFonts w:ascii="Times New Roman" w:hAnsi="Times New Roman" w:cs="Times New Roman"/>
        </w:rPr>
        <w:t>ünk a Szegedi Tudományegyetemen t</w:t>
      </w:r>
      <w:r w:rsidR="005232FB">
        <w:rPr>
          <w:rFonts w:ascii="Times New Roman" w:hAnsi="Times New Roman" w:cs="Times New Roman"/>
        </w:rPr>
        <w:t>anuló pedagógus hallgatóknak.</w:t>
      </w:r>
      <w:r w:rsidR="00DA24E1" w:rsidRPr="00DA24E1">
        <w:rPr>
          <w:rFonts w:ascii="Times New Roman" w:hAnsi="Times New Roman" w:cs="Times New Roman"/>
        </w:rPr>
        <w:t xml:space="preserve"> Együttműködünk</w:t>
      </w:r>
      <w:r w:rsidRPr="00DA24E1">
        <w:rPr>
          <w:rFonts w:ascii="Times New Roman" w:hAnsi="Times New Roman" w:cs="Times New Roman"/>
        </w:rPr>
        <w:t xml:space="preserve"> a</w:t>
      </w:r>
      <w:r w:rsidR="00DA24E1" w:rsidRPr="00DA24E1">
        <w:rPr>
          <w:rFonts w:ascii="Times New Roman" w:hAnsi="Times New Roman" w:cs="Times New Roman"/>
        </w:rPr>
        <w:t xml:space="preserve"> két partneriskolával: a hódmezővásárhelyi Varga Tamás és Klauzál Gábor Általános iskolákkal, akik szint</w:t>
      </w:r>
      <w:r w:rsidR="00291FF6">
        <w:rPr>
          <w:rFonts w:ascii="Times New Roman" w:hAnsi="Times New Roman" w:cs="Times New Roman"/>
        </w:rPr>
        <w:t xml:space="preserve">én a pályázat nyertesei voltak. </w:t>
      </w:r>
    </w:p>
    <w:p w:rsidR="00DA24E1" w:rsidRDefault="000B5E0E" w:rsidP="000B5E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120FE1">
        <w:rPr>
          <w:rFonts w:ascii="Times New Roman" w:hAnsi="Times New Roman" w:cs="Times New Roman"/>
        </w:rPr>
        <w:t>ontos feladatunk, hogy</w:t>
      </w:r>
      <w:r w:rsidR="00DA24E1" w:rsidRPr="00DA24E1">
        <w:rPr>
          <w:rFonts w:ascii="Times New Roman" w:hAnsi="Times New Roman" w:cs="Times New Roman"/>
        </w:rPr>
        <w:t xml:space="preserve"> a szakmai műhelyekben segítsük a kistérség</w:t>
      </w:r>
      <w:r w:rsidR="00120FE1">
        <w:rPr>
          <w:rFonts w:ascii="Times New Roman" w:hAnsi="Times New Roman" w:cs="Times New Roman"/>
        </w:rPr>
        <w:t>ben</w:t>
      </w:r>
      <w:r w:rsidR="00DA24E1" w:rsidRPr="00DA24E1">
        <w:rPr>
          <w:rFonts w:ascii="Times New Roman" w:hAnsi="Times New Roman" w:cs="Times New Roman"/>
        </w:rPr>
        <w:t xml:space="preserve"> és a Dél-alföldi Régióban</w:t>
      </w:r>
      <w:r w:rsidR="00120FE1">
        <w:rPr>
          <w:rFonts w:ascii="Times New Roman" w:hAnsi="Times New Roman" w:cs="Times New Roman"/>
        </w:rPr>
        <w:t xml:space="preserve"> dolgozó pedagógusok törekvéseit arra, hogy az esélyegyenlőség, az egyenlő bánásmód napi gyakorlatukká váljon a tanteremben.</w:t>
      </w:r>
      <w:r w:rsidR="006504F2">
        <w:rPr>
          <w:rFonts w:ascii="Times New Roman" w:hAnsi="Times New Roman" w:cs="Times New Roman"/>
        </w:rPr>
        <w:t xml:space="preserve"> </w:t>
      </w:r>
      <w:r w:rsidR="005232FB">
        <w:rPr>
          <w:rFonts w:ascii="Times New Roman" w:hAnsi="Times New Roman" w:cs="Times New Roman"/>
        </w:rPr>
        <w:t>Ennek érdekében bemutató foglalkozásokat, szakmai napokat tartunk, és szakmai műhelyeket működtetünk az érdeklődő pedagógusoknak, inté</w:t>
      </w:r>
      <w:r w:rsidR="002D5E1B">
        <w:rPr>
          <w:rFonts w:ascii="Times New Roman" w:hAnsi="Times New Roman" w:cs="Times New Roman"/>
        </w:rPr>
        <w:t xml:space="preserve">zményvezetőknek. Bemutatjuk jó gyakorlatainkat, melyet a tanítási órákon, szabadidős foglalkozásokon, projektekben, témahetekben dolgoztunk ki, és használjuk az új ismeretszerzési módszereket. </w:t>
      </w:r>
    </w:p>
    <w:p w:rsidR="00120FE1" w:rsidRDefault="00120FE1" w:rsidP="000B5E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munkacsoportjaink a tanórán kívüli programok szervezésén és az egyéni fejlesztési tervek kidolgozásán, a szakmai műhelyeink az óvoda-iskola átmenet megkönnyítésén és a tanulás megtanítása módszereinek továbbfejle</w:t>
      </w:r>
      <w:r w:rsidR="005232FB">
        <w:rPr>
          <w:rFonts w:ascii="Times New Roman" w:hAnsi="Times New Roman" w:cs="Times New Roman"/>
        </w:rPr>
        <w:t>sztésén és alkalmazásán dolgozn</w:t>
      </w:r>
      <w:r>
        <w:rPr>
          <w:rFonts w:ascii="Times New Roman" w:hAnsi="Times New Roman" w:cs="Times New Roman"/>
        </w:rPr>
        <w:t>ak.</w:t>
      </w:r>
      <w:r w:rsidR="002E0701">
        <w:rPr>
          <w:rFonts w:ascii="Times New Roman" w:hAnsi="Times New Roman" w:cs="Times New Roman"/>
        </w:rPr>
        <w:t xml:space="preserve"> A cigány kisebbségi önkormányzat tagjainak </w:t>
      </w:r>
      <w:proofErr w:type="gramStart"/>
      <w:r w:rsidR="002E0701">
        <w:rPr>
          <w:rFonts w:ascii="Times New Roman" w:hAnsi="Times New Roman" w:cs="Times New Roman"/>
        </w:rPr>
        <w:t>részvételével</w:t>
      </w:r>
      <w:proofErr w:type="gramEnd"/>
      <w:r w:rsidR="002E0701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környezetünkkel</w:t>
      </w:r>
      <w:r w:rsidR="006504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kapcsolatot tartó csoport fela</w:t>
      </w:r>
      <w:r w:rsidR="002E0701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>a tájékoztatás és a dokumentálás volt.</w:t>
      </w:r>
      <w:r w:rsidR="002E0701">
        <w:rPr>
          <w:rFonts w:ascii="Times New Roman" w:hAnsi="Times New Roman" w:cs="Times New Roman"/>
        </w:rPr>
        <w:t xml:space="preserve"> </w:t>
      </w:r>
      <w:r w:rsidR="006504F2">
        <w:rPr>
          <w:rFonts w:ascii="Times New Roman" w:hAnsi="Times New Roman" w:cs="Times New Roman"/>
        </w:rPr>
        <w:t xml:space="preserve">Az </w:t>
      </w:r>
      <w:r w:rsidR="0036546A">
        <w:rPr>
          <w:rFonts w:ascii="Times New Roman" w:hAnsi="Times New Roman" w:cs="Times New Roman"/>
        </w:rPr>
        <w:t>www.</w:t>
      </w:r>
      <w:r w:rsidR="006504F2">
        <w:rPr>
          <w:rFonts w:ascii="Times New Roman" w:hAnsi="Times New Roman" w:cs="Times New Roman"/>
        </w:rPr>
        <w:t xml:space="preserve">eszterlanceu.hu honlap </w:t>
      </w:r>
      <w:r w:rsidR="002E0701">
        <w:rPr>
          <w:rFonts w:ascii="Times New Roman" w:hAnsi="Times New Roman" w:cs="Times New Roman"/>
        </w:rPr>
        <w:t xml:space="preserve">folyamatos </w:t>
      </w:r>
      <w:r w:rsidR="006504F2">
        <w:rPr>
          <w:rFonts w:ascii="Times New Roman" w:hAnsi="Times New Roman" w:cs="Times New Roman"/>
        </w:rPr>
        <w:t>működtetésével kihasználjuk az informatika-adta lehetőséget a szakmai anyagaink terjesztésére.</w:t>
      </w:r>
      <w:r>
        <w:rPr>
          <w:rFonts w:ascii="Times New Roman" w:hAnsi="Times New Roman" w:cs="Times New Roman"/>
        </w:rPr>
        <w:t xml:space="preserve"> </w:t>
      </w:r>
    </w:p>
    <w:p w:rsidR="00DC5845" w:rsidRPr="00DA24E1" w:rsidRDefault="00120FE1" w:rsidP="000B5E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szakemberképzés mellett a minőségi oktatás feltételrendszerének fejlesztésére is törekedtünk</w:t>
      </w:r>
      <w:r w:rsidR="006504F2">
        <w:rPr>
          <w:rFonts w:ascii="Times New Roman" w:hAnsi="Times New Roman" w:cs="Times New Roman"/>
        </w:rPr>
        <w:t xml:space="preserve">. Az óvodában és az iskolában fejlesztő eszközöket szereztünk be. A felújított emeletes épület tetőterében olyan konferencia-termet alakítottunk ki, amely mobil bútoraival, technikai berendezéseivel alkalmas a konzultációk, előadások szervezésére. </w:t>
      </w:r>
    </w:p>
    <w:p w:rsidR="0036546A" w:rsidRDefault="002E0701" w:rsidP="002D5E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projekt</w:t>
      </w:r>
      <w:r w:rsidR="000B5E0E">
        <w:rPr>
          <w:rFonts w:ascii="Times New Roman" w:hAnsi="Times New Roman" w:cs="Times New Roman"/>
        </w:rPr>
        <w:t>záró</w:t>
      </w:r>
      <w:r>
        <w:rPr>
          <w:rFonts w:ascii="Times New Roman" w:hAnsi="Times New Roman" w:cs="Times New Roman"/>
        </w:rPr>
        <w:t>-konferencián</w:t>
      </w:r>
      <w:r w:rsidR="000B5E0E">
        <w:rPr>
          <w:rFonts w:ascii="Times New Roman" w:hAnsi="Times New Roman" w:cs="Times New Roman"/>
        </w:rPr>
        <w:t xml:space="preserve"> és az óvoda szakmai napján elhangzott előadások, a bemutatók a pedagógushallgatók által írt beszámolók, az egyetem elektronikus újságjában megjelent cikk, az iskolába rendszeresen visszatérő kollegák bizonyítják, hogy</w:t>
      </w:r>
      <w:r w:rsidR="007A1931">
        <w:rPr>
          <w:rFonts w:ascii="Times New Roman" w:hAnsi="Times New Roman" w:cs="Times New Roman"/>
        </w:rPr>
        <w:t xml:space="preserve"> eredményes munkát végeztünk.</w:t>
      </w:r>
      <w:r w:rsidR="0036546A" w:rsidRPr="0036546A">
        <w:rPr>
          <w:rFonts w:ascii="Times New Roman" w:hAnsi="Times New Roman" w:cs="Times New Roman"/>
        </w:rPr>
        <w:t xml:space="preserve"> </w:t>
      </w:r>
      <w:r w:rsidR="0036546A">
        <w:rPr>
          <w:rFonts w:ascii="Times New Roman" w:hAnsi="Times New Roman" w:cs="Times New Roman"/>
        </w:rPr>
        <w:t xml:space="preserve">Kiemelkedő eredménye a projektnek, hogy bővült az intézményünk kapcsolatrendszere olyan iskolákkal, akiktől mi is tanulhatunk, kölcsönösen kicserélhetjük jó gyakorlatainkat. Ezek a kapcsolatok ma is élnek, részt veszünk egymás rendezvényein, versenyein, a kollegák napi kapcsolatban állnak egymással. </w:t>
      </w:r>
    </w:p>
    <w:p w:rsidR="008712FC" w:rsidRDefault="007A1931" w:rsidP="003654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program megvalósításán</w:t>
      </w:r>
      <w:r w:rsidR="002D5E1B">
        <w:rPr>
          <w:rFonts w:ascii="Times New Roman" w:hAnsi="Times New Roman" w:cs="Times New Roman"/>
        </w:rPr>
        <w:t xml:space="preserve"> aktívan</w:t>
      </w:r>
      <w:r>
        <w:rPr>
          <w:rFonts w:ascii="Times New Roman" w:hAnsi="Times New Roman" w:cs="Times New Roman"/>
        </w:rPr>
        <w:t xml:space="preserve"> dolgozó 28 fő (óvónő, tanító, tanár, kisebbségi képviselő, egyetemi tanár, gazdasági és adminisztratív szakember)</w:t>
      </w:r>
      <w:r w:rsidR="002D5E1B">
        <w:rPr>
          <w:rFonts w:ascii="Times New Roman" w:hAnsi="Times New Roman" w:cs="Times New Roman"/>
        </w:rPr>
        <w:t>, és a csatlakozó nevelők</w:t>
      </w:r>
      <w:r>
        <w:rPr>
          <w:rFonts w:ascii="Times New Roman" w:hAnsi="Times New Roman" w:cs="Times New Roman"/>
        </w:rPr>
        <w:t xml:space="preserve"> munkájának eredménye az is, hogy az elkészült, minősített jó gyakorlatokkal a következő TÁMOP pályázatra is előkészítették az intézményt. Ezzel újabb lehetőséget kapunk a további fejlesztésekre</w:t>
      </w:r>
      <w:r w:rsidR="008F6C23">
        <w:rPr>
          <w:rFonts w:ascii="Times New Roman" w:hAnsi="Times New Roman" w:cs="Times New Roman"/>
        </w:rPr>
        <w:t>, a feltételeink folyamatos erősítésére</w:t>
      </w:r>
      <w:r>
        <w:rPr>
          <w:rFonts w:ascii="Times New Roman" w:hAnsi="Times New Roman" w:cs="Times New Roman"/>
        </w:rPr>
        <w:t xml:space="preserve"> azért, hogy tanulóink a legjobb</w:t>
      </w:r>
      <w:r w:rsidR="008F6C23">
        <w:rPr>
          <w:rFonts w:ascii="Times New Roman" w:hAnsi="Times New Roman" w:cs="Times New Roman"/>
        </w:rPr>
        <w:t xml:space="preserve"> nevelést-oktatást kaphassák az óvodában és az iskolában.</w:t>
      </w:r>
      <w:r>
        <w:rPr>
          <w:rFonts w:ascii="Times New Roman" w:hAnsi="Times New Roman" w:cs="Times New Roman"/>
        </w:rPr>
        <w:t xml:space="preserve"> </w:t>
      </w:r>
    </w:p>
    <w:p w:rsidR="008F6C23" w:rsidRPr="00DC5845" w:rsidRDefault="008F6C23" w:rsidP="008F6C23">
      <w:pPr>
        <w:ind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Tiszainé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Rudner</w:t>
      </w:r>
      <w:proofErr w:type="spellEnd"/>
      <w:r>
        <w:rPr>
          <w:rFonts w:ascii="Times New Roman" w:hAnsi="Times New Roman" w:cs="Times New Roman"/>
        </w:rPr>
        <w:t xml:space="preserve"> Judit projektvezető</w:t>
      </w:r>
    </w:p>
    <w:sectPr w:rsidR="008F6C23" w:rsidRPr="00DC5845" w:rsidSect="002D5E1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A3A1D"/>
    <w:multiLevelType w:val="hybridMultilevel"/>
    <w:tmpl w:val="35C8C4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64671"/>
    <w:multiLevelType w:val="hybridMultilevel"/>
    <w:tmpl w:val="330CB8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C5845"/>
    <w:rsid w:val="000B5E0E"/>
    <w:rsid w:val="00120FE1"/>
    <w:rsid w:val="00291FF6"/>
    <w:rsid w:val="002D5E1B"/>
    <w:rsid w:val="002E0701"/>
    <w:rsid w:val="0036546A"/>
    <w:rsid w:val="005232FB"/>
    <w:rsid w:val="006504F2"/>
    <w:rsid w:val="0071630A"/>
    <w:rsid w:val="007A1931"/>
    <w:rsid w:val="008712FC"/>
    <w:rsid w:val="008D42D5"/>
    <w:rsid w:val="008F6C23"/>
    <w:rsid w:val="009367AD"/>
    <w:rsid w:val="00D42ECB"/>
    <w:rsid w:val="00DA24E1"/>
    <w:rsid w:val="00DC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2E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Tiszai</dc:creator>
  <cp:keywords/>
  <dc:description/>
  <cp:lastModifiedBy>Tiszai</cp:lastModifiedBy>
  <cp:revision>7</cp:revision>
  <dcterms:created xsi:type="dcterms:W3CDTF">2011-08-15T08:53:00Z</dcterms:created>
  <dcterms:modified xsi:type="dcterms:W3CDTF">2011-08-16T07:56:00Z</dcterms:modified>
</cp:coreProperties>
</file>