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BA" w:rsidRDefault="00F705BA" w:rsidP="00F7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Záró beszámoló 1.</w:t>
      </w:r>
    </w:p>
    <w:p w:rsidR="00F705BA" w:rsidRDefault="00F705BA" w:rsidP="00F7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Vállalások</w:t>
      </w:r>
    </w:p>
    <w:p w:rsidR="00A01C23" w:rsidRPr="00A01C23" w:rsidRDefault="00A01C23" w:rsidP="00A01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C23">
        <w:rPr>
          <w:rFonts w:ascii="Times New Roman" w:hAnsi="Times New Roman" w:cs="Times New Roman"/>
          <w:b/>
          <w:sz w:val="28"/>
          <w:szCs w:val="28"/>
        </w:rPr>
        <w:t xml:space="preserve">TÁMOP 3.3.3 Feladatvállalás </w:t>
      </w:r>
    </w:p>
    <w:p w:rsidR="00BC15CB" w:rsidRDefault="00A01C23" w:rsidP="00F70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A01C23">
        <w:rPr>
          <w:rFonts w:ascii="Times New Roman" w:hAnsi="Times New Roman" w:cs="Times New Roman"/>
          <w:sz w:val="28"/>
          <w:szCs w:val="28"/>
        </w:rPr>
        <w:t>IPR-ből</w:t>
      </w:r>
      <w:proofErr w:type="spellEnd"/>
      <w:r w:rsidRPr="00A01C23">
        <w:rPr>
          <w:rFonts w:ascii="Times New Roman" w:hAnsi="Times New Roman" w:cs="Times New Roman"/>
          <w:sz w:val="28"/>
          <w:szCs w:val="28"/>
        </w:rPr>
        <w:t xml:space="preserve"> még hiányzó </w:t>
      </w:r>
      <w:r w:rsidRPr="00A01C23">
        <w:rPr>
          <w:rFonts w:ascii="Times New Roman" w:hAnsi="Times New Roman" w:cs="Times New Roman"/>
          <w:snapToGrid w:val="0"/>
          <w:sz w:val="28"/>
          <w:szCs w:val="28"/>
        </w:rPr>
        <w:t>multikulturális tartalmakat és interkulturális nevelést</w:t>
      </w:r>
      <w:r w:rsidRPr="00A01C23">
        <w:rPr>
          <w:rFonts w:ascii="Times New Roman" w:hAnsi="Times New Roman" w:cs="Times New Roman"/>
          <w:sz w:val="28"/>
          <w:szCs w:val="28"/>
        </w:rPr>
        <w:t xml:space="preserve"> beépítjük iskolai gyakorlatunkba.  Az együttnevelést segítő tanórán kívüli programokat szervező és fejlesztő, és egyéni fejlesztési tervek kialakítását és megvalósítását támogató munkacsoportot működtetünk. Az eddigi integrációs gyakorlatunk fejlesztése érdekében a Szegedi Tudományegyetem oktatóinak segítségével nevelőink felkészülnek a tanár szakos hallgatók </w:t>
      </w:r>
      <w:proofErr w:type="spellStart"/>
      <w:r w:rsidRPr="00A01C23">
        <w:rPr>
          <w:rFonts w:ascii="Times New Roman" w:hAnsi="Times New Roman" w:cs="Times New Roman"/>
          <w:sz w:val="28"/>
          <w:szCs w:val="28"/>
        </w:rPr>
        <w:t>hospitációinak</w:t>
      </w:r>
      <w:proofErr w:type="spellEnd"/>
      <w:r w:rsidRPr="00A01C23">
        <w:rPr>
          <w:rFonts w:ascii="Times New Roman" w:hAnsi="Times New Roman" w:cs="Times New Roman"/>
          <w:sz w:val="28"/>
          <w:szCs w:val="28"/>
        </w:rPr>
        <w:t xml:space="preserve">, próbatanítások és </w:t>
      </w:r>
      <w:proofErr w:type="gramStart"/>
      <w:r w:rsidRPr="00A01C23">
        <w:rPr>
          <w:rFonts w:ascii="Times New Roman" w:hAnsi="Times New Roman" w:cs="Times New Roman"/>
          <w:sz w:val="28"/>
          <w:szCs w:val="28"/>
        </w:rPr>
        <w:t>konzultációk</w:t>
      </w:r>
      <w:proofErr w:type="gramEnd"/>
      <w:r w:rsidRPr="00A01C23">
        <w:rPr>
          <w:rFonts w:ascii="Times New Roman" w:hAnsi="Times New Roman" w:cs="Times New Roman"/>
          <w:sz w:val="28"/>
          <w:szCs w:val="28"/>
        </w:rPr>
        <w:t xml:space="preserve"> szervezésére, vezetésére. A </w:t>
      </w:r>
      <w:proofErr w:type="spellStart"/>
      <w:r w:rsidRPr="00A01C23">
        <w:rPr>
          <w:rFonts w:ascii="Times New Roman" w:hAnsi="Times New Roman" w:cs="Times New Roman"/>
          <w:sz w:val="28"/>
          <w:szCs w:val="28"/>
        </w:rPr>
        <w:t>hhh</w:t>
      </w:r>
      <w:proofErr w:type="spellEnd"/>
      <w:r w:rsidRPr="00A01C23">
        <w:rPr>
          <w:rFonts w:ascii="Times New Roman" w:hAnsi="Times New Roman" w:cs="Times New Roman"/>
          <w:sz w:val="28"/>
          <w:szCs w:val="28"/>
        </w:rPr>
        <w:t xml:space="preserve"> tanulók szociális helyzetéből fakadó hátrányok enyhítéséhez, a tanórai és tanórán kívüli tevékenységek segítéséhez szükséges tanszereket és fejlesztő eszközöket szerzünk be.  Kiadványokkal, tematikus műhelygyakorlatokkal, az együttnevelést népszerűsítő honlap működtetésével munkacsoportjaink a kistérség nevelőinek segítséget nyújtanak saját integrációs feladatainak kialakításában, fejlesztésében, megoldásában. Kapcsolatot tartunk más integrációs referencia intézményekkel: cél - jó gyakorlataink elterjesztése, programunkba beépíthető modellek megismerése és </w:t>
      </w:r>
      <w:proofErr w:type="gramStart"/>
      <w:r w:rsidRPr="00A01C23">
        <w:rPr>
          <w:rFonts w:ascii="Times New Roman" w:hAnsi="Times New Roman" w:cs="Times New Roman"/>
          <w:sz w:val="28"/>
          <w:szCs w:val="28"/>
        </w:rPr>
        <w:t>adaptálása</w:t>
      </w:r>
      <w:proofErr w:type="gramEnd"/>
      <w:r w:rsidRPr="00A01C23">
        <w:rPr>
          <w:rFonts w:ascii="Times New Roman" w:hAnsi="Times New Roman" w:cs="Times New Roman"/>
          <w:sz w:val="28"/>
          <w:szCs w:val="28"/>
        </w:rPr>
        <w:t>.</w:t>
      </w:r>
    </w:p>
    <w:p w:rsidR="00A01C23" w:rsidRPr="00A01C23" w:rsidRDefault="00A01C23" w:rsidP="00A01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C23">
        <w:rPr>
          <w:rFonts w:ascii="Times New Roman" w:hAnsi="Times New Roman" w:cs="Times New Roman"/>
          <w:b/>
          <w:sz w:val="28"/>
          <w:szCs w:val="28"/>
        </w:rPr>
        <w:t>Hosszú távú célok:</w:t>
      </w:r>
    </w:p>
    <w:p w:rsidR="00A01C23" w:rsidRPr="00A01C23" w:rsidRDefault="00A01C23" w:rsidP="00A01C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 xml:space="preserve">integrációs referencia-intézménnyé válás: modell értékű gyakorlati tevékenységek bemutatása a pályán lévő pedagógusoknak és a pedagógus hallgatóknak; a hálózat részeként a </w:t>
      </w:r>
      <w:proofErr w:type="gramStart"/>
      <w:r w:rsidRPr="00A01C23">
        <w:rPr>
          <w:rFonts w:ascii="Times New Roman" w:hAnsi="Times New Roman" w:cs="Times New Roman"/>
          <w:sz w:val="28"/>
          <w:szCs w:val="28"/>
        </w:rPr>
        <w:t>horizontális</w:t>
      </w:r>
      <w:proofErr w:type="gramEnd"/>
      <w:r w:rsidRPr="00A01C23">
        <w:rPr>
          <w:rFonts w:ascii="Times New Roman" w:hAnsi="Times New Roman" w:cs="Times New Roman"/>
          <w:sz w:val="28"/>
          <w:szCs w:val="28"/>
        </w:rPr>
        <w:t xml:space="preserve"> együttműködés megvalósítása</w:t>
      </w:r>
      <w:r w:rsidRPr="00A01C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1C23">
        <w:rPr>
          <w:rFonts w:ascii="Times New Roman" w:hAnsi="Times New Roman" w:cs="Times New Roman"/>
          <w:sz w:val="28"/>
          <w:szCs w:val="28"/>
        </w:rPr>
        <w:t xml:space="preserve">(6 iskola)  </w:t>
      </w:r>
    </w:p>
    <w:p w:rsidR="00A01C23" w:rsidRPr="00A01C23" w:rsidRDefault="00A01C23" w:rsidP="00A01C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Pr="00A01C23">
        <w:rPr>
          <w:rFonts w:ascii="Times New Roman" w:hAnsi="Times New Roman" w:cs="Times New Roman"/>
          <w:sz w:val="28"/>
          <w:szCs w:val="28"/>
        </w:rPr>
        <w:t>pedagógus hallgatók</w:t>
      </w:r>
      <w:proofErr w:type="gramEnd"/>
      <w:r w:rsidRPr="00A01C23">
        <w:rPr>
          <w:rFonts w:ascii="Times New Roman" w:hAnsi="Times New Roman" w:cs="Times New Roman"/>
          <w:sz w:val="28"/>
          <w:szCs w:val="28"/>
        </w:rPr>
        <w:t xml:space="preserve"> gyakorlati helyévé válása (75 óra)</w:t>
      </w:r>
    </w:p>
    <w:p w:rsidR="00A01C23" w:rsidRPr="00A01C23" w:rsidRDefault="00A01C23" w:rsidP="00A01C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az inkluzív és minőségi oktatás feltételrendszerének fejlesztése</w:t>
      </w:r>
    </w:p>
    <w:p w:rsidR="00A01C23" w:rsidRDefault="00A01C23" w:rsidP="00A01C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C23" w:rsidRPr="00A01C23" w:rsidRDefault="00A01C23" w:rsidP="00A01C23">
      <w:pPr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b/>
          <w:sz w:val="28"/>
          <w:szCs w:val="28"/>
        </w:rPr>
        <w:t>Közvetlen célok</w:t>
      </w:r>
      <w:r w:rsidRPr="00A01C23">
        <w:rPr>
          <w:rFonts w:ascii="Times New Roman" w:hAnsi="Times New Roman" w:cs="Times New Roman"/>
          <w:sz w:val="28"/>
          <w:szCs w:val="28"/>
        </w:rPr>
        <w:t>: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6 pedagógus felkészítése a gyakorlatvezetésre;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együttműködés a kistérség iskoláival, melynek fő célja, hogy kiemelt szempontként kezeljék az esélyegyenlőséget, egyenlő bánásmódot, az IPR alapú fejlesztést a szervezeti és pedagógiai átalakításában (7 iskola);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3-3 fős munkacsoport alakítása az integrációt segítő tanórán kívüli programok szervezésére, ill. az egyéni fejlesztési tervek kialakítására, megvalósítására és alkalmazására. Ezzel a tantestület pedagógiai kultúrájának fejlesztése;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lastRenderedPageBreak/>
        <w:t>multikulturális tartalmak és interkulturális nevelés gyakorlatának bevezetése;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a 3 fős IKCS munkacsoport működtetésével a támogató környezet bevonása az IPR tevékenységbe;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 xml:space="preserve">2 szakmai műhely működtetése: az óvoda-iskola átmenet és a tanulás tanítása (a projektidőszakban 6 alkalommal); 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bekapcsolódás a társ-bázisintézmények szakmai műhelyeinek munkájába;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2 találkozó szervezése másik integrációs referencia intézménnyel;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részvétel 2 programon, melyet másik integrációs referencia intézmény szervez;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 xml:space="preserve">honlap működtetésével, 1 kiadvány és 1 </w:t>
      </w:r>
      <w:proofErr w:type="gramStart"/>
      <w:r w:rsidRPr="00A01C23">
        <w:rPr>
          <w:rFonts w:ascii="Times New Roman" w:hAnsi="Times New Roman" w:cs="Times New Roman"/>
          <w:sz w:val="28"/>
          <w:szCs w:val="28"/>
        </w:rPr>
        <w:t>propaganda</w:t>
      </w:r>
      <w:proofErr w:type="gramEnd"/>
      <w:r w:rsidRPr="00A01C23">
        <w:rPr>
          <w:rFonts w:ascii="Times New Roman" w:hAnsi="Times New Roman" w:cs="Times New Roman"/>
          <w:sz w:val="28"/>
          <w:szCs w:val="28"/>
        </w:rPr>
        <w:t>-anyag, 2 reklámtárgy elkészítésével az intézmény PR- és tájékoztató tevékenységének fejlesztése;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óvodai fejlesztőeszközök beszerzése,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 xml:space="preserve">hospitálók fogadására, szakmai műhely működtetésére és </w:t>
      </w:r>
      <w:proofErr w:type="gramStart"/>
      <w:r w:rsidRPr="00A01C23">
        <w:rPr>
          <w:rFonts w:ascii="Times New Roman" w:hAnsi="Times New Roman" w:cs="Times New Roman"/>
          <w:sz w:val="28"/>
          <w:szCs w:val="28"/>
        </w:rPr>
        <w:t>konzultációkra</w:t>
      </w:r>
      <w:proofErr w:type="gramEnd"/>
      <w:r w:rsidRPr="00A01C23">
        <w:rPr>
          <w:rFonts w:ascii="Times New Roman" w:hAnsi="Times New Roman" w:cs="Times New Roman"/>
          <w:sz w:val="28"/>
          <w:szCs w:val="28"/>
        </w:rPr>
        <w:t xml:space="preserve"> alkalmas helyiség felszerelése bútorzattal és IKT eszközökkel;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Pr="00A01C23">
        <w:rPr>
          <w:rFonts w:ascii="Times New Roman" w:hAnsi="Times New Roman" w:cs="Times New Roman"/>
          <w:sz w:val="28"/>
          <w:szCs w:val="28"/>
        </w:rPr>
        <w:t>pedagógus hallgatók</w:t>
      </w:r>
      <w:proofErr w:type="gramEnd"/>
      <w:r w:rsidRPr="00A01C23">
        <w:rPr>
          <w:rFonts w:ascii="Times New Roman" w:hAnsi="Times New Roman" w:cs="Times New Roman"/>
          <w:sz w:val="28"/>
          <w:szCs w:val="28"/>
        </w:rPr>
        <w:t xml:space="preserve"> rendszeres informálása a lehetőségekről;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 xml:space="preserve">rendszeres kapcsolattartás a pedagógusképző intézménnyel, az elméleti ismeretek gyakorlati alkalmazási lehetőségének megteremtése; hospitálási szempontok és </w:t>
      </w:r>
      <w:proofErr w:type="gramStart"/>
      <w:r w:rsidRPr="00A01C23">
        <w:rPr>
          <w:rFonts w:ascii="Times New Roman" w:hAnsi="Times New Roman" w:cs="Times New Roman"/>
          <w:sz w:val="28"/>
          <w:szCs w:val="28"/>
        </w:rPr>
        <w:t>konzultációs</w:t>
      </w:r>
      <w:proofErr w:type="gramEnd"/>
      <w:r w:rsidRPr="00A01C23">
        <w:rPr>
          <w:rFonts w:ascii="Times New Roman" w:hAnsi="Times New Roman" w:cs="Times New Roman"/>
          <w:sz w:val="28"/>
          <w:szCs w:val="28"/>
        </w:rPr>
        <w:t xml:space="preserve"> terv, valamint az integrációs referencia intézményi gyakorló iskolai rendszer fenntartó modelljének kidolgozása;    </w:t>
      </w:r>
    </w:p>
    <w:p w:rsidR="00A01C23" w:rsidRPr="00A01C23" w:rsidRDefault="00A01C23" w:rsidP="00A01C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bekapcsolódás a TÁMOP támogató hálózat által szervezett programokba.</w:t>
      </w:r>
    </w:p>
    <w:p w:rsidR="00A01C23" w:rsidRDefault="00A01C23" w:rsidP="00A0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C23" w:rsidRPr="00A01C23" w:rsidRDefault="00A01C23" w:rsidP="00A01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C23">
        <w:rPr>
          <w:rFonts w:ascii="Times New Roman" w:hAnsi="Times New Roman" w:cs="Times New Roman"/>
          <w:b/>
          <w:sz w:val="28"/>
          <w:szCs w:val="28"/>
        </w:rPr>
        <w:t>Résztvevők:</w:t>
      </w:r>
    </w:p>
    <w:tbl>
      <w:tblPr>
        <w:tblStyle w:val="Rcsostblzat"/>
        <w:tblW w:w="0" w:type="auto"/>
        <w:tblInd w:w="468" w:type="dxa"/>
        <w:tblLook w:val="01E0"/>
      </w:tblPr>
      <w:tblGrid>
        <w:gridCol w:w="7560"/>
        <w:gridCol w:w="1184"/>
      </w:tblGrid>
      <w:tr w:rsidR="00A01C23" w:rsidTr="00891E1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projektben közvetlenül résztvevő személyek száma (fő)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</w:p>
        </w:tc>
      </w:tr>
      <w:tr w:rsidR="00A01C23" w:rsidTr="00891E1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Ebből a projekt végrehajtásához szükséges szakképzettséggel rendelkezik összesen (fő)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</w:p>
        </w:tc>
      </w:tr>
      <w:tr w:rsidR="00A01C23" w:rsidTr="00891E1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Óvónő, közoktatás-vezető szakképzettséggel rendelkezik (fő)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  <w:tr w:rsidR="00A01C23" w:rsidTr="00891E1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Óvónő, fejlesztő pedagógus szakképzettséggel rendelkezik (fő)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A01C23" w:rsidTr="00891E1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tanár szakképzettséggel rendelkezik (fő)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</w:tr>
      <w:tr w:rsidR="00A01C23" w:rsidTr="00891E1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tanító szakképzettséggel rendelkezik (fő)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</w:tr>
      <w:tr w:rsidR="00A01C23" w:rsidTr="00891E1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gyógypedagógus szakképzettséggel rendelkezik (fő)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A01C23" w:rsidTr="00891E1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Angol szakos középiskolai tanár, amerikanisztika szakos előadó, pedagógiai (tantervi) szakértő szakképzettséggel rendelkezik (fő)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A01C23" w:rsidTr="00891E1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Földrajz-pedagógia szakos tanári szakképzettséggel rendelkezik (fő)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A01C23" w:rsidTr="00891E1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Magyar-pedagógia szakos tanári szakképzettséggel rendelkezik (fő)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A01C23" w:rsidTr="00891E1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B) Projekt </w:t>
            </w:r>
            <w:proofErr w:type="gramStart"/>
            <w:r>
              <w:rPr>
                <w:rFonts w:ascii="Verdana" w:hAnsi="Verdana"/>
              </w:rPr>
              <w:t>menedzser</w:t>
            </w:r>
            <w:proofErr w:type="gramEnd"/>
            <w:r>
              <w:rPr>
                <w:rFonts w:ascii="Verdana" w:hAnsi="Verdana"/>
              </w:rPr>
              <w:t xml:space="preserve">, heti 20 órában: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</w:tbl>
    <w:p w:rsidR="00A01C23" w:rsidRDefault="00A01C23" w:rsidP="00A01C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468" w:type="dxa"/>
        <w:tblLook w:val="01E0"/>
      </w:tblPr>
      <w:tblGrid>
        <w:gridCol w:w="1835"/>
        <w:gridCol w:w="2303"/>
        <w:gridCol w:w="2303"/>
        <w:gridCol w:w="2303"/>
      </w:tblGrid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Munkatapasztalat (év)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Képzettség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Szervezetnél eltöltött idő (év)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Tiszainé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Rudner</w:t>
            </w:r>
            <w:proofErr w:type="spellEnd"/>
            <w:r>
              <w:rPr>
                <w:rFonts w:ascii="Verdana" w:hAnsi="Verdana"/>
              </w:rPr>
              <w:t xml:space="preserve"> Judit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33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gyógypedagógus, szakvizsgázott tanító, közoktatási vezető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33 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Marton Lászlóné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értékelési szakértő, szakvizsgázott tanító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Szabadosné Füri Éva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gyógypedagógus, </w:t>
            </w:r>
            <w:proofErr w:type="spellStart"/>
            <w:r>
              <w:rPr>
                <w:rFonts w:ascii="Verdana" w:hAnsi="Verdana"/>
              </w:rPr>
              <w:t>pszichopedagógus</w:t>
            </w:r>
            <w:proofErr w:type="spellEnd"/>
            <w:r>
              <w:rPr>
                <w:rFonts w:ascii="Verdana" w:hAnsi="Verdana"/>
              </w:rPr>
              <w:t>, nevelőtanár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Horváth Zoltánné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történelem szakos tanár, tanító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Kissné Kovács Anna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matematika-német szakos tanár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Jámbor Lajos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nevelőtanár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Takács Lőrincné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tanító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Török Ernőné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tanító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Szilvásiné</w:t>
            </w:r>
            <w:proofErr w:type="spellEnd"/>
            <w:r>
              <w:rPr>
                <w:rFonts w:ascii="Verdana" w:hAnsi="Verdana"/>
              </w:rPr>
              <w:t xml:space="preserve"> Fazekas Andrea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tanító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Herpai</w:t>
            </w:r>
            <w:proofErr w:type="spellEnd"/>
            <w:r>
              <w:rPr>
                <w:rFonts w:ascii="Verdana" w:hAnsi="Verdana"/>
              </w:rPr>
              <w:t xml:space="preserve"> Lászlóné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tanító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Kiss Márta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tanító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Molnár Imréné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tanító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Láncziné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Krivanek</w:t>
            </w:r>
            <w:proofErr w:type="spellEnd"/>
            <w:r>
              <w:rPr>
                <w:rFonts w:ascii="Verdana" w:hAnsi="Verdana"/>
              </w:rPr>
              <w:t xml:space="preserve"> Veronika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gyógypedagógus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Bíró Julianna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tanító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Tiszai József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39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rajztanár, tanító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Vinnai</w:t>
            </w:r>
            <w:proofErr w:type="spellEnd"/>
            <w:r>
              <w:rPr>
                <w:rFonts w:ascii="Verdana" w:hAnsi="Verdana"/>
              </w:rPr>
              <w:t xml:space="preserve"> Krisztina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tanító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Sánta Anita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tanító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Kovács Tünde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közgazdász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Nagy Erika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technikus (iskolatitkár)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Tóth Ferencné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óvónő, közoktatás-vezető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Molnárné Török Erzsébet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óvónő, közoktatás-vezető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Tasi Mária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óvónő, fejlesztő pedagógus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Molnár Edit Katalin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Egyetemi diploma és PhD fokozat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Fejes József Balázs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Egyetemi diploma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Kasik</w:t>
            </w:r>
            <w:proofErr w:type="spellEnd"/>
            <w:r>
              <w:rPr>
                <w:rFonts w:ascii="Verdana" w:hAnsi="Verdana"/>
              </w:rPr>
              <w:t xml:space="preserve"> László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Egyetemi diploma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Rafael Pál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szociális munkás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Rafaelné Szabó Julianna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gyógypedagógai</w:t>
            </w:r>
            <w:proofErr w:type="spellEnd"/>
            <w:r>
              <w:rPr>
                <w:rFonts w:ascii="Verdana" w:hAnsi="Verdana"/>
              </w:rPr>
              <w:t xml:space="preserve"> és könyvtáros </w:t>
            </w:r>
            <w:proofErr w:type="gramStart"/>
            <w:r>
              <w:rPr>
                <w:rFonts w:ascii="Verdana" w:hAnsi="Verdana"/>
              </w:rPr>
              <w:t>asszisztens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A01C23" w:rsidTr="00891E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Bódi Katalin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eladó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3" w:rsidRDefault="00A01C23" w:rsidP="00891E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</w:tbl>
    <w:p w:rsidR="00A01C23" w:rsidRDefault="00A01C23" w:rsidP="00A0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6D" w:rsidRPr="00907D6D" w:rsidRDefault="00907D6D" w:rsidP="00907D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A projekt </w:t>
      </w:r>
      <w:r w:rsidRPr="00907D6D">
        <w:rPr>
          <w:rFonts w:ascii="Times New Roman" w:hAnsi="Times New Roman" w:cs="Times New Roman"/>
          <w:b/>
          <w:sz w:val="28"/>
          <w:szCs w:val="28"/>
        </w:rPr>
        <w:t>közvetlen célcsoport</w:t>
      </w:r>
      <w:r w:rsidRPr="00907D6D">
        <w:rPr>
          <w:rFonts w:ascii="Times New Roman" w:hAnsi="Times New Roman" w:cs="Times New Roman"/>
          <w:sz w:val="28"/>
          <w:szCs w:val="28"/>
        </w:rPr>
        <w:t>ja</w:t>
      </w:r>
      <w:r w:rsidRPr="00907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7D6D" w:rsidRPr="00907D6D" w:rsidRDefault="00907D6D" w:rsidP="00907D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19 fő pedagógus az iskolában, akik bázisintézménnyé válás programját megvalósítják. A létrehozandó munkacsoportokba azokat a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kollégákat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 xml:space="preserve"> vontuk be, akik tapasztalatokkal, jó gyakorlattal rendelkeznek az együttnevelés terén, és szakmai felkészültségük alapján alkalmasak a kollégák és leendő kollégák bevezetésére az integrációs gyakorlatba;</w:t>
      </w:r>
    </w:p>
    <w:p w:rsidR="00907D6D" w:rsidRPr="00907D6D" w:rsidRDefault="00907D6D" w:rsidP="00907D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3 óvodapedagógus, akik a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konzorcium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 xml:space="preserve"> intézményének dolgozójaként fejlesztik az óvodai együttnevelés programját, szervezik a hospitálásokat és tapasztalatcseréket;</w:t>
      </w:r>
    </w:p>
    <w:p w:rsidR="00907D6D" w:rsidRPr="00907D6D" w:rsidRDefault="00907D6D" w:rsidP="00907D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3 fő egyetemi oktató, akik a program felsőoktatási intézményének feladatait látják el;</w:t>
      </w:r>
    </w:p>
    <w:p w:rsidR="00907D6D" w:rsidRPr="00907D6D" w:rsidRDefault="00907D6D" w:rsidP="00907D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3 fő munkatárs a Cigány Kisebbségi Önkormányzattól, akik a kisebbséggel való kapcsolattartást és programtervezést segítik. </w:t>
      </w:r>
    </w:p>
    <w:p w:rsidR="00907D6D" w:rsidRDefault="00907D6D" w:rsidP="00907D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D6D" w:rsidRPr="00907D6D" w:rsidRDefault="00907D6D" w:rsidP="00907D6D">
      <w:pPr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b/>
          <w:sz w:val="28"/>
          <w:szCs w:val="28"/>
        </w:rPr>
        <w:t xml:space="preserve">Közvetett célcsoport: </w:t>
      </w:r>
    </w:p>
    <w:p w:rsidR="00907D6D" w:rsidRPr="00907D6D" w:rsidRDefault="00907D6D" w:rsidP="00907D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a tantestület további tagjai (legalább 10 fő), akik hospitálásokkal, bemutató foglalkozások megtekintésével és elemzésével fejlesztik módszertani kultúrájukat;</w:t>
      </w:r>
    </w:p>
    <w:p w:rsidR="00907D6D" w:rsidRPr="00907D6D" w:rsidRDefault="00907D6D" w:rsidP="00907D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430 tanuló, közöttük </w:t>
      </w:r>
      <w:r w:rsidRPr="00907D6D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907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hhh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gyerek, akik a korszerű pedagógiai módszerek segítségével sajátíthatják el a továbbhaladáshoz szükséges ismereteket, és a gyakorlatban való alkalmazáshoz elengedhetetlen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kompetenciákat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>;</w:t>
      </w:r>
    </w:p>
    <w:p w:rsidR="00907D6D" w:rsidRPr="00907D6D" w:rsidRDefault="00907D6D" w:rsidP="00907D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az iskola tanulóinak szülei (kiemelten a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hhh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tanulóké), akik bekapcsolódhatnak az intézmény által szervezett programokba;</w:t>
      </w:r>
    </w:p>
    <w:p w:rsidR="00907D6D" w:rsidRPr="00907D6D" w:rsidRDefault="00907D6D" w:rsidP="00907D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20 fő egyéni és 10 fő csoportosan hospitáló pedagógushallgató;</w:t>
      </w:r>
    </w:p>
    <w:p w:rsidR="00907D6D" w:rsidRPr="00907D6D" w:rsidRDefault="00907D6D" w:rsidP="00907D6D">
      <w:pPr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30 fő pedagógus, akik igénybe veszik integrációs referencia intézmény által biztosított szolgáltatásokat;</w:t>
      </w:r>
    </w:p>
    <w:p w:rsidR="00A01C23" w:rsidRPr="00A01C23" w:rsidRDefault="00A01C23" w:rsidP="00A01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C23">
        <w:rPr>
          <w:rFonts w:ascii="Times New Roman" w:hAnsi="Times New Roman" w:cs="Times New Roman"/>
          <w:b/>
          <w:sz w:val="28"/>
          <w:szCs w:val="28"/>
        </w:rPr>
        <w:t>Tevékenységek:</w:t>
      </w:r>
    </w:p>
    <w:p w:rsidR="00A01C23" w:rsidRPr="00A01C23" w:rsidRDefault="00A01C23" w:rsidP="00A01C23">
      <w:pPr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Saját kivitelezésben:</w:t>
      </w:r>
    </w:p>
    <w:p w:rsidR="00A01C23" w:rsidRPr="00A01C23" w:rsidRDefault="00A01C23" w:rsidP="00A01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integrációs cselekvési feladatterv készítése;</w:t>
      </w:r>
    </w:p>
    <w:p w:rsidR="00A01C23" w:rsidRPr="00A01C23" w:rsidRDefault="00A01C23" w:rsidP="00A01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 xml:space="preserve">a jó gyakorlatok megismerése, </w:t>
      </w:r>
      <w:proofErr w:type="gramStart"/>
      <w:r w:rsidRPr="00A01C23">
        <w:rPr>
          <w:rFonts w:ascii="Times New Roman" w:hAnsi="Times New Roman" w:cs="Times New Roman"/>
          <w:sz w:val="28"/>
          <w:szCs w:val="28"/>
        </w:rPr>
        <w:t>adaptációja</w:t>
      </w:r>
      <w:proofErr w:type="gramEnd"/>
      <w:r w:rsidRPr="00A01C23"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 w:rsidRPr="00A01C23">
        <w:rPr>
          <w:rFonts w:ascii="Times New Roman" w:hAnsi="Times New Roman" w:cs="Times New Roman"/>
          <w:sz w:val="28"/>
          <w:szCs w:val="28"/>
        </w:rPr>
        <w:t>disszeminációja</w:t>
      </w:r>
      <w:proofErr w:type="spellEnd"/>
      <w:r w:rsidRPr="00A01C23">
        <w:rPr>
          <w:rFonts w:ascii="Times New Roman" w:hAnsi="Times New Roman" w:cs="Times New Roman"/>
          <w:sz w:val="28"/>
          <w:szCs w:val="28"/>
        </w:rPr>
        <w:t>;</w:t>
      </w:r>
    </w:p>
    <w:p w:rsidR="00A01C23" w:rsidRPr="00A01C23" w:rsidRDefault="00A01C23" w:rsidP="00A01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multikulturális tartalmak és interkulturális nevelés gyakorlatának bevezetése;</w:t>
      </w:r>
    </w:p>
    <w:p w:rsidR="00A01C23" w:rsidRPr="00A01C23" w:rsidRDefault="00A01C23" w:rsidP="00A01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munkacsoportok működtetése helyben és a kistérségben;</w:t>
      </w:r>
    </w:p>
    <w:p w:rsidR="00A01C23" w:rsidRPr="00A01C23" w:rsidRDefault="00A01C23" w:rsidP="00A01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honlap működtetése;</w:t>
      </w:r>
    </w:p>
    <w:p w:rsidR="00A01C23" w:rsidRPr="00A01C23" w:rsidRDefault="00A01C23" w:rsidP="00A01C23">
      <w:pPr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Külső szállító vagy egyéb partner bevonása (tervezett számuk: 6):</w:t>
      </w:r>
    </w:p>
    <w:p w:rsidR="00A01C23" w:rsidRPr="00A01C23" w:rsidRDefault="00A01C23" w:rsidP="00A01C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együttműködés a HEFOP 2.1 intézményeivel;</w:t>
      </w:r>
    </w:p>
    <w:p w:rsidR="00A01C23" w:rsidRPr="00A01C23" w:rsidRDefault="00A01C23" w:rsidP="00A01C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minőségpolitika, teljes körű minőségbiztosítás megjelenítése;</w:t>
      </w:r>
    </w:p>
    <w:p w:rsidR="00A01C23" w:rsidRPr="00A01C23" w:rsidRDefault="00A01C23" w:rsidP="00A01C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a szakvezetők felkészítése;</w:t>
      </w:r>
    </w:p>
    <w:p w:rsidR="00A01C23" w:rsidRPr="00A01C23" w:rsidRDefault="00A01C23" w:rsidP="00A01C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integrációs kerekasztal működtetése;</w:t>
      </w:r>
    </w:p>
    <w:p w:rsidR="00A01C23" w:rsidRPr="00A01C23" w:rsidRDefault="00A01C23" w:rsidP="00A01C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szabadidős és kulturális programok szervezése;</w:t>
      </w:r>
    </w:p>
    <w:p w:rsidR="00A01C23" w:rsidRPr="00A01C23" w:rsidRDefault="00A01C23" w:rsidP="00A01C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>óvoda-iskola átmenet programjának működtetése;</w:t>
      </w:r>
    </w:p>
    <w:p w:rsidR="00A01C23" w:rsidRPr="00A01C23" w:rsidRDefault="00A01C23" w:rsidP="00A01C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C23">
        <w:rPr>
          <w:rFonts w:ascii="Times New Roman" w:hAnsi="Times New Roman" w:cs="Times New Roman"/>
          <w:sz w:val="28"/>
          <w:szCs w:val="28"/>
        </w:rPr>
        <w:t>Kurzus</w:t>
      </w:r>
      <w:proofErr w:type="gramEnd"/>
      <w:r w:rsidRPr="00A01C23">
        <w:rPr>
          <w:rFonts w:ascii="Times New Roman" w:hAnsi="Times New Roman" w:cs="Times New Roman"/>
          <w:sz w:val="28"/>
          <w:szCs w:val="28"/>
        </w:rPr>
        <w:t xml:space="preserve"> ellátása, kapcsolattartás: SZTE Neveléstudományi Intézet</w:t>
      </w:r>
    </w:p>
    <w:p w:rsidR="00A01C23" w:rsidRPr="00A01C23" w:rsidRDefault="00A01C23" w:rsidP="00A01C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 xml:space="preserve">Szervezés: együttműködő: Hallgatói Mentorprogram </w:t>
      </w:r>
      <w:hyperlink r:id="rId5" w:history="1">
        <w:r w:rsidRPr="00A01C23">
          <w:rPr>
            <w:rStyle w:val="Hiperhivatkozs"/>
            <w:rFonts w:ascii="Times New Roman" w:hAnsi="Times New Roman" w:cs="Times New Roman"/>
            <w:sz w:val="28"/>
            <w:szCs w:val="28"/>
          </w:rPr>
          <w:t>http://www.mentorprogram.eu/</w:t>
        </w:r>
      </w:hyperlink>
      <w:r w:rsidRPr="00A01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23" w:rsidRPr="00A01C23" w:rsidRDefault="00A01C23" w:rsidP="00A01C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23">
        <w:rPr>
          <w:rFonts w:ascii="Times New Roman" w:hAnsi="Times New Roman" w:cs="Times New Roman"/>
          <w:sz w:val="28"/>
          <w:szCs w:val="28"/>
        </w:rPr>
        <w:t xml:space="preserve">a támogató környezet és az iskola kapcsolattartását segítő szabadidős és kulturális rendezvények, programok szervezése (roma világnap, táncház és ki mit tud a roma tanulókkal együtt, </w:t>
      </w:r>
      <w:proofErr w:type="gramStart"/>
      <w:r w:rsidRPr="00A01C23">
        <w:rPr>
          <w:rFonts w:ascii="Times New Roman" w:hAnsi="Times New Roman" w:cs="Times New Roman"/>
          <w:sz w:val="28"/>
          <w:szCs w:val="28"/>
        </w:rPr>
        <w:t>gasztronómia</w:t>
      </w:r>
      <w:proofErr w:type="gramEnd"/>
      <w:r w:rsidRPr="00A01C23">
        <w:rPr>
          <w:rFonts w:ascii="Times New Roman" w:hAnsi="Times New Roman" w:cs="Times New Roman"/>
          <w:sz w:val="28"/>
          <w:szCs w:val="28"/>
        </w:rPr>
        <w:t xml:space="preserve"> sajátosságok és népszokások stb.);  </w:t>
      </w:r>
    </w:p>
    <w:p w:rsidR="00A01C23" w:rsidRDefault="00A01C23" w:rsidP="00A0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6D" w:rsidRPr="00907D6D" w:rsidRDefault="00907D6D" w:rsidP="00907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6D">
        <w:rPr>
          <w:rFonts w:ascii="Times New Roman" w:hAnsi="Times New Roman" w:cs="Times New Roman"/>
          <w:b/>
          <w:sz w:val="28"/>
          <w:szCs w:val="28"/>
        </w:rPr>
        <w:t>Fő tevékenységek:</w:t>
      </w:r>
    </w:p>
    <w:p w:rsidR="00907D6D" w:rsidRPr="00907D6D" w:rsidRDefault="00907D6D" w:rsidP="00907D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D6D">
        <w:rPr>
          <w:rFonts w:ascii="Times New Roman" w:hAnsi="Times New Roman" w:cs="Times New Roman"/>
          <w:b/>
          <w:i/>
          <w:sz w:val="28"/>
          <w:szCs w:val="28"/>
        </w:rPr>
        <w:t>1. Az IPR alapú intézményfejlesztéshez kapcsolódó tevékenységek: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Az óvoda-iskola átmenet segítésére készült program továbbfejlesztése, módosítása a tapasztalatok alapján.  Az óvodai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dokumentumok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 xml:space="preserve"> folyamatos igazítása, módosítása az IPR követelményeinek megfelelően. Az óvoda-iskola tematikus szakmai műhelyben való részvétel 6 alkalommal, 2 óvodapedagógus részvételével, alkalmanként 3-3 órában;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Az iskolai, ill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D6D">
        <w:rPr>
          <w:rFonts w:ascii="Times New Roman" w:hAnsi="Times New Roman" w:cs="Times New Roman"/>
          <w:sz w:val="28"/>
          <w:szCs w:val="28"/>
        </w:rPr>
        <w:t xml:space="preserve"> óvodai önértékelésre épülő fejlesztések célkitűzései: középpontban az óvoda-iskola átmenetet segítő tevékenység és az IPR alapú működés. A fejlesztések eredményeinek beépítése az intézményi alapdokumentumokba, a továbblépésre éves feladatterv készítése;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Szakmai tanulmányút egy jó gyakorlat megismerésére;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IPR-ben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eddig meg nem jelenő multikulturális tartalmak és interkulturális nevelés gyakorlatának bevezetése;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A program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adaptációhoz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 xml:space="preserve"> (a pedagógusok és a pedagógushallgatók konzultációja, tájékoztatása) környezeti kialakításához szükséges bútorzat és eszközök beszerzése;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Honlap fejlesztése és működtetése;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Az iskola jó gyakorlatát bemutató kiadvány szerkesztése és megjelentetése;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IPR menedzsment működtetése (3 fő). Tagjai: IPR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menedzser-szakmai vezető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>, pénzügyi vezető, projekt-adminisztrátor.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I. munkacsoport (3 fő): egyéni fejlesztési tervek kialakítása és megvalósítása, alkalmazása;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II. munkacsoport (3 fő): az integrációt segítő tanórán kívüli programok -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patrónusi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 xml:space="preserve">, mentori rendszer működtetése diák-diák, tanár-diák, tanár-tanár,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diák-szülő-tanár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között;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IKCS működtetése (3 fő): </w:t>
      </w:r>
    </w:p>
    <w:p w:rsidR="00907D6D" w:rsidRPr="00907D6D" w:rsidRDefault="00907D6D" w:rsidP="00907D6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D6D">
        <w:rPr>
          <w:rFonts w:ascii="Times New Roman" w:hAnsi="Times New Roman" w:cs="Times New Roman"/>
          <w:sz w:val="28"/>
          <w:szCs w:val="28"/>
        </w:rPr>
        <w:t>-nyitott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iskola program kialakítása és megvalósítása a CKÖ és az óvoda bevonásával (különös tekintettel a roma gyerekekre és szülőkre-klub, tájékoztatók, előadások, közös programok);</w:t>
      </w:r>
    </w:p>
    <w:p w:rsidR="00907D6D" w:rsidRPr="00907D6D" w:rsidRDefault="00907D6D" w:rsidP="00907D6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D6D">
        <w:rPr>
          <w:rFonts w:ascii="Times New Roman" w:hAnsi="Times New Roman" w:cs="Times New Roman"/>
          <w:sz w:val="28"/>
          <w:szCs w:val="28"/>
        </w:rPr>
        <w:t>-szabadidős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és kulturális programok szervezése a CKÖ és az óvoda bevonásával (roma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-világnap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-táncház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-ki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mit tud,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gasztronómiai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 xml:space="preserve"> verseny, sportolás, szokások stb.);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D6D">
        <w:rPr>
          <w:rFonts w:ascii="Times New Roman" w:hAnsi="Times New Roman" w:cs="Times New Roman"/>
          <w:sz w:val="28"/>
          <w:szCs w:val="28"/>
        </w:rPr>
        <w:t>-városi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közoktatási integrációs kerekasztal működtetése, az integráció elterjesztésében, elfogadásában együttműködő szervezetek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összefogása  (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 xml:space="preserve">SZMK, CKÖ, családsegítő és gyermekvédelmi szolgálat, óvoda, Körös Gyöngyei Alapítvány, Körösladányi Nagycsaládosok Egyesülete).   </w:t>
      </w:r>
    </w:p>
    <w:p w:rsidR="00907D6D" w:rsidRPr="00907D6D" w:rsidRDefault="00907D6D" w:rsidP="00907D6D">
      <w:pPr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Mivel valamennyi pedagógusunk elvégezte az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IPR-rel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kapcsolatos továbbképzések valamelyikét, ezért a tantestület szakmai felkészültségben alkalmas az IPR gyakorlati működésének bemutatására. Az iskolaotthonos nevelésben, a művészeti iskola tagozataiban megtalálhatóak valamennyi rétegből származó tanulóink. Külön figyelünk a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hhh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tanulók arányára, minél többen legyenek egész nap az iskolában (szociális ellátással, étkezéssel, Útravaló programmal segítjük a családokat). Szünetekben is szervezzük a programokat, pályázattal egészítjük ki az anyagi lehetőségeinket (nyári napközi, saját tábor, erdei iskola,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hhh-s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integrációs tábor stb.). Folytatjuk a gazdasági ismeretek beépítését a tananyagba, különös tekintettel a gyerekek pénzügyi-, természetvédelmi-, vásárlási ismereteinek minél korábbi és elmélyültebb oktatását tervezzük. Ennek a tevékenységnek a fő bázisa a Körös Gyöngyei Diákvállalkozás, mely a Junior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Achivement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(JAM) Alapítvány országos hálózatának tagjaként szervezi a tanulókat a szabadidő hasznos eltöltésére.     </w:t>
      </w:r>
    </w:p>
    <w:p w:rsidR="00907D6D" w:rsidRPr="00907D6D" w:rsidRDefault="00907D6D" w:rsidP="00907D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D6D">
        <w:rPr>
          <w:rFonts w:ascii="Times New Roman" w:hAnsi="Times New Roman" w:cs="Times New Roman"/>
          <w:b/>
          <w:i/>
          <w:sz w:val="28"/>
          <w:szCs w:val="28"/>
        </w:rPr>
        <w:t>2. Szolgáltatóvá válást segítő tevékenységek: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1 fő vezetőtanár és 5 fő pedagógus felkészülése a pedagógushallgatók fogadására,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hospitációk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konzultációk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 xml:space="preserve"> vezetésére, próbatanításokra, vizsgatanításokra  a pedagógusképző intézmény oktatóinak segítségével;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Az IPR elemeire épülő csoportos és egyéni hospitálás éves tematikus időtervének, hospitálási szempontjainak és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konzultációs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 xml:space="preserve"> tervének valamint az integrációs referencia intézményi gyakorló iskolai rendszer fenntartható modelljének kidolgozása, az iskola és a felsőoktatási intézmény együttműködésével;</w:t>
      </w:r>
    </w:p>
    <w:p w:rsidR="00907D6D" w:rsidRPr="00907D6D" w:rsidRDefault="00907D6D" w:rsidP="00907D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A vezető tanár irányításával 5 fő pedagógushallgató 15 óra/fő időtartamban egyéni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hospitáción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vesz részt. Szervezzük az egyéni összefüggő szakmai gyakorlatot. A felsőoktatási intézmény 15 hallgatója 2 alkalommal csoportos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hospitáción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vesz részt.</w:t>
      </w:r>
    </w:p>
    <w:p w:rsidR="00907D6D" w:rsidRDefault="00907D6D" w:rsidP="00907D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D6D" w:rsidRPr="00907D6D" w:rsidRDefault="00907D6D" w:rsidP="00907D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D6D">
        <w:rPr>
          <w:rFonts w:ascii="Times New Roman" w:hAnsi="Times New Roman" w:cs="Times New Roman"/>
          <w:b/>
          <w:i/>
          <w:sz w:val="28"/>
          <w:szCs w:val="28"/>
        </w:rPr>
        <w:t>3. Szolgáltatói tevékenységek:</w:t>
      </w:r>
    </w:p>
    <w:p w:rsidR="00907D6D" w:rsidRPr="00907D6D" w:rsidRDefault="00907D6D" w:rsidP="00F705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Eddig is végeztünk szolgáltatói tevékenységet, hiszen a kistérség munkaközösségeket (matematika, történelem, gyógypedagógia) működtettünk, melyek a szakmai műhelyek előfutárai voltak. A HEFOP program keretében már találkoztunk tevékenységközpontú pedagógiai szakmai műhelyével, 4 alkalommal adtunk helyet és mutattuk meg munkánkat. Az óvoda-iskola átmenet szakmai műhelyének vezető beszámolói, segítői jól felkészült tanítói gárdánk, melyet folytatni kívánunk.</w:t>
      </w:r>
    </w:p>
    <w:p w:rsidR="00907D6D" w:rsidRPr="00907D6D" w:rsidRDefault="00907D6D" w:rsidP="00907D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2 találkozó megszervezése társ-referencia intézménnyel a jó partnerkapcsolati, módszertani szolgáltatási és </w:t>
      </w:r>
      <w:proofErr w:type="spellStart"/>
      <w:r w:rsidRPr="00907D6D">
        <w:rPr>
          <w:rFonts w:ascii="Times New Roman" w:hAnsi="Times New Roman" w:cs="Times New Roman"/>
          <w:sz w:val="28"/>
          <w:szCs w:val="28"/>
        </w:rPr>
        <w:t>disszeminációs</w:t>
      </w:r>
      <w:proofErr w:type="spellEnd"/>
      <w:r w:rsidRPr="00907D6D">
        <w:rPr>
          <w:rFonts w:ascii="Times New Roman" w:hAnsi="Times New Roman" w:cs="Times New Roman"/>
          <w:sz w:val="28"/>
          <w:szCs w:val="28"/>
        </w:rPr>
        <w:t xml:space="preserve"> gyakorlatok megismerésére, értékelésére, továbbfejlesztésére. Az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adaptációk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 xml:space="preserve"> közös tervezés és a kistérségi szakmai műhelyek működtetési tapasztalatainak megbeszélése érdekében 2 találkozón való részvétel.</w:t>
      </w:r>
    </w:p>
    <w:p w:rsidR="00907D6D" w:rsidRPr="00907D6D" w:rsidRDefault="00907D6D" w:rsidP="00907D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Tematikus szakmai műhely kialakítása és működtetése az óvoda-iskola átmenet, a kooperatív tanulásszervezés és tanóra differenciálás témában a kistérségi pedagógusok számára 6 alkalommal, ill. az óvoda bevonása a szakmai műhelyek munkájába;</w:t>
      </w:r>
    </w:p>
    <w:p w:rsidR="00907D6D" w:rsidRDefault="00907D6D" w:rsidP="00907D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Honlap tervezése, szerkesztése és működtetése az iskolánk környezetében lévő és valamennyi érdeklődő számára.</w:t>
      </w:r>
    </w:p>
    <w:p w:rsidR="00907D6D" w:rsidRPr="00907D6D" w:rsidRDefault="00907D6D" w:rsidP="00907D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D6D" w:rsidRPr="00907D6D" w:rsidRDefault="00907D6D" w:rsidP="00907D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D6D">
        <w:rPr>
          <w:rFonts w:ascii="Times New Roman" w:hAnsi="Times New Roman" w:cs="Times New Roman"/>
          <w:b/>
          <w:i/>
          <w:sz w:val="28"/>
          <w:szCs w:val="28"/>
        </w:rPr>
        <w:t xml:space="preserve">4. Közoktatási fejlesztési hálózathoz történő kapcsolódást, a hálózati- és </w:t>
      </w:r>
      <w:proofErr w:type="gramStart"/>
      <w:r w:rsidRPr="00907D6D">
        <w:rPr>
          <w:rFonts w:ascii="Times New Roman" w:hAnsi="Times New Roman" w:cs="Times New Roman"/>
          <w:b/>
          <w:i/>
          <w:sz w:val="28"/>
          <w:szCs w:val="28"/>
        </w:rPr>
        <w:t>horizontális</w:t>
      </w:r>
      <w:proofErr w:type="gramEnd"/>
      <w:r w:rsidRPr="00907D6D">
        <w:rPr>
          <w:rFonts w:ascii="Times New Roman" w:hAnsi="Times New Roman" w:cs="Times New Roman"/>
          <w:b/>
          <w:i/>
          <w:sz w:val="28"/>
          <w:szCs w:val="28"/>
        </w:rPr>
        <w:t xml:space="preserve"> tanulást segítő tevékenységek:</w:t>
      </w:r>
    </w:p>
    <w:p w:rsidR="00907D6D" w:rsidRPr="00907D6D" w:rsidRDefault="00907D6D" w:rsidP="00907D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 xml:space="preserve">Együttműködés 5 referencia-intézménnyel az IPR továbbfejlesztésére és a </w:t>
      </w:r>
      <w:proofErr w:type="gramStart"/>
      <w:r w:rsidRPr="00907D6D">
        <w:rPr>
          <w:rFonts w:ascii="Times New Roman" w:hAnsi="Times New Roman" w:cs="Times New Roman"/>
          <w:sz w:val="28"/>
          <w:szCs w:val="28"/>
        </w:rPr>
        <w:t>kompetencia</w:t>
      </w:r>
      <w:proofErr w:type="gramEnd"/>
      <w:r w:rsidRPr="00907D6D">
        <w:rPr>
          <w:rFonts w:ascii="Times New Roman" w:hAnsi="Times New Roman" w:cs="Times New Roman"/>
          <w:sz w:val="28"/>
          <w:szCs w:val="28"/>
        </w:rPr>
        <w:t xml:space="preserve"> alapú oktatás bevezetésére;</w:t>
      </w:r>
    </w:p>
    <w:p w:rsidR="00907D6D" w:rsidRPr="00907D6D" w:rsidRDefault="00907D6D" w:rsidP="00907D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Intézményünk évente 3 alkalommal részt vesz a hálózati tanulás rendezvényein.</w:t>
      </w:r>
    </w:p>
    <w:p w:rsidR="00907D6D" w:rsidRDefault="00907D6D" w:rsidP="00907D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D6D" w:rsidRPr="00907D6D" w:rsidRDefault="00907D6D" w:rsidP="00907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907D6D">
          <w:rPr>
            <w:rFonts w:ascii="Times New Roman" w:hAnsi="Times New Roman" w:cs="Times New Roman"/>
            <w:b/>
            <w:sz w:val="28"/>
            <w:szCs w:val="28"/>
          </w:rPr>
          <w:t>5. A</w:t>
        </w:r>
      </w:smartTag>
      <w:r w:rsidRPr="00907D6D">
        <w:rPr>
          <w:rFonts w:ascii="Times New Roman" w:hAnsi="Times New Roman" w:cs="Times New Roman"/>
          <w:b/>
          <w:sz w:val="28"/>
          <w:szCs w:val="28"/>
        </w:rPr>
        <w:t xml:space="preserve"> támogatható tevékenységek minőségbiztosítással, minőségirányítással összefüggő elemei:</w:t>
      </w:r>
    </w:p>
    <w:p w:rsidR="00907D6D" w:rsidRPr="00907D6D" w:rsidRDefault="00907D6D" w:rsidP="00907D6D">
      <w:pPr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A HEFOP- program keretében kiépítettük, minőségpolitikánkban megjelenítettük, vezetési és tervezési feladatok végrehajtásában meghatároztuk az óvoda és az iskola IPR alapú működésének feltételeit.</w:t>
      </w:r>
    </w:p>
    <w:p w:rsidR="00907D6D" w:rsidRPr="00907D6D" w:rsidRDefault="00907D6D" w:rsidP="00907D6D">
      <w:pPr>
        <w:jc w:val="both"/>
        <w:rPr>
          <w:rFonts w:ascii="Times New Roman" w:hAnsi="Times New Roman" w:cs="Times New Roman"/>
          <w:sz w:val="28"/>
          <w:szCs w:val="28"/>
        </w:rPr>
      </w:pPr>
      <w:r w:rsidRPr="00907D6D">
        <w:rPr>
          <w:rFonts w:ascii="Times New Roman" w:hAnsi="Times New Roman" w:cs="Times New Roman"/>
          <w:sz w:val="28"/>
          <w:szCs w:val="28"/>
        </w:rPr>
        <w:t>A következő tanévtől a teljes körű intézményi önértékelés rendjében szerepeltetjük az IPR alapú önértékelést.</w:t>
      </w:r>
    </w:p>
    <w:sectPr w:rsidR="00907D6D" w:rsidRPr="00907D6D" w:rsidSect="00BC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8CC"/>
    <w:multiLevelType w:val="hybridMultilevel"/>
    <w:tmpl w:val="114267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72250"/>
    <w:multiLevelType w:val="hybridMultilevel"/>
    <w:tmpl w:val="FB1CE3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A694C"/>
    <w:multiLevelType w:val="hybridMultilevel"/>
    <w:tmpl w:val="C2DABF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A3DFE"/>
    <w:multiLevelType w:val="hybridMultilevel"/>
    <w:tmpl w:val="F878D3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E16CB"/>
    <w:multiLevelType w:val="hybridMultilevel"/>
    <w:tmpl w:val="5FEC66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30269"/>
    <w:multiLevelType w:val="hybridMultilevel"/>
    <w:tmpl w:val="3A842F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3A1D"/>
    <w:multiLevelType w:val="hybridMultilevel"/>
    <w:tmpl w:val="35C8C4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84040"/>
    <w:multiLevelType w:val="hybridMultilevel"/>
    <w:tmpl w:val="424269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64671"/>
    <w:multiLevelType w:val="hybridMultilevel"/>
    <w:tmpl w:val="330CB8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1C23"/>
    <w:rsid w:val="00115069"/>
    <w:rsid w:val="003F3EEE"/>
    <w:rsid w:val="00907D6D"/>
    <w:rsid w:val="009A036E"/>
    <w:rsid w:val="00A01C23"/>
    <w:rsid w:val="00BC15CB"/>
    <w:rsid w:val="00F56B79"/>
    <w:rsid w:val="00F7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1CharChar1CharCharCharCharCharCharChar">
    <w:name w:val="Char1 Char Char Char Char Char Char Char Char Char1 Char Char1 Char Char Char Char Char Char Char"/>
    <w:basedOn w:val="Norml"/>
    <w:rsid w:val="00A01C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Rcsostblzat">
    <w:name w:val="Table Grid"/>
    <w:basedOn w:val="Normltblzat"/>
    <w:rsid w:val="00A0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A01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torprogram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1726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-Felhasználó-</dc:creator>
  <cp:keywords/>
  <dc:description/>
  <cp:lastModifiedBy>-Felhasználó-</cp:lastModifiedBy>
  <cp:revision>5</cp:revision>
  <cp:lastPrinted>2011-06-20T06:12:00Z</cp:lastPrinted>
  <dcterms:created xsi:type="dcterms:W3CDTF">2011-06-19T20:07:00Z</dcterms:created>
  <dcterms:modified xsi:type="dcterms:W3CDTF">2011-06-20T18:27:00Z</dcterms:modified>
</cp:coreProperties>
</file>